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FA9" w:rsidRPr="00857FA9" w:rsidRDefault="008B31CD" w:rsidP="008B31CD">
      <w:pPr>
        <w:jc w:val="center"/>
        <w:rPr>
          <w:b/>
        </w:rPr>
      </w:pPr>
      <w:r w:rsidRPr="00857FA9">
        <w:rPr>
          <w:b/>
        </w:rPr>
        <w:t>Les petits fruits</w:t>
      </w:r>
    </w:p>
    <w:p w:rsidR="008B31CD" w:rsidRDefault="008B31CD" w:rsidP="008B31CD">
      <w:pPr>
        <w:pStyle w:val="Paragraphedeliste"/>
        <w:numPr>
          <w:ilvl w:val="0"/>
          <w:numId w:val="1"/>
        </w:numPr>
        <w:jc w:val="both"/>
      </w:pPr>
      <w:r>
        <w:t xml:space="preserve">Vincent est un amateur de petits fruits locaux. Quand vient la saison d’abondance, il récolte lui-même ses </w:t>
      </w:r>
      <w:bookmarkStart w:id="0" w:name="_GoBack"/>
      <w:bookmarkEnd w:id="0"/>
      <w:r>
        <w:t xml:space="preserve">fruits pour l’année entière. Son fruit préféré est le bleuet et il y a une très bonne bleuetière non loin de chez lui. Cet été, il a récolté 7500 grammes de bleuets. Il utilise 50g par semaine pour ses smoothies et 100g pour cuisiner. </w:t>
      </w:r>
      <w:proofErr w:type="spellStart"/>
      <w:r>
        <w:t>Aura-t-il</w:t>
      </w:r>
      <w:proofErr w:type="spellEnd"/>
      <w:r>
        <w:t xml:space="preserve"> assez de bleuets pour faire toute l’année ? </w:t>
      </w:r>
    </w:p>
    <w:p w:rsidR="008B31CD" w:rsidRDefault="008B31CD" w:rsidP="008B31CD">
      <w:pPr>
        <w:pStyle w:val="Paragraphedeliste"/>
        <w:jc w:val="both"/>
      </w:pPr>
      <w:r>
        <w:br/>
      </w:r>
      <w:r>
        <w:br/>
      </w:r>
      <w:r>
        <w:br/>
      </w:r>
    </w:p>
    <w:p w:rsidR="008B31CD" w:rsidRDefault="008B31CD" w:rsidP="008B31CD">
      <w:pPr>
        <w:pStyle w:val="Paragraphedeliste"/>
        <w:numPr>
          <w:ilvl w:val="0"/>
          <w:numId w:val="1"/>
        </w:numPr>
        <w:jc w:val="both"/>
      </w:pPr>
      <w:r>
        <w:t>Vincent ramasse également des fraises. Après 3 mois, il lui restait 9000 grammes de fraises et après 5 mois, il n’en restait que 6000 grammes. Arrivera-t-il un moment où Vincent aura la même quantité de bleuets que de fraises ?</w:t>
      </w:r>
    </w:p>
    <w:p w:rsidR="008B31CD" w:rsidRDefault="008B31CD" w:rsidP="008B31CD"/>
    <w:sectPr w:rsidR="008B31C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915F8"/>
    <w:multiLevelType w:val="hybridMultilevel"/>
    <w:tmpl w:val="DB9A1D5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CD"/>
    <w:rsid w:val="00201FAB"/>
    <w:rsid w:val="00352322"/>
    <w:rsid w:val="004F2B8A"/>
    <w:rsid w:val="00857FA9"/>
    <w:rsid w:val="008B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9FE1"/>
  <w15:chartTrackingRefBased/>
  <w15:docId w15:val="{61EB0332-0644-4264-963B-3346B6C1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31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7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7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CSCV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Ouellette-Destroismaisons</dc:creator>
  <cp:keywords/>
  <dc:description/>
  <cp:lastModifiedBy>Vincent Ouellette-Destroismaisons</cp:lastModifiedBy>
  <cp:revision>2</cp:revision>
  <cp:lastPrinted>2018-11-27T15:03:00Z</cp:lastPrinted>
  <dcterms:created xsi:type="dcterms:W3CDTF">2018-11-27T14:47:00Z</dcterms:created>
  <dcterms:modified xsi:type="dcterms:W3CDTF">2018-11-27T15:43:00Z</dcterms:modified>
</cp:coreProperties>
</file>